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4F9A" w:rsidRDefault="00572CEB" w:rsidP="00C77277">
      <w:pPr>
        <w:tabs>
          <w:tab w:val="center" w:pos="5220"/>
        </w:tabs>
        <w:spacing w:before="46"/>
        <w:ind w:left="120" w:firstLine="1214"/>
        <w:jc w:val="center"/>
        <w:rPr>
          <w:rFonts w:ascii="Arial"/>
          <w:b/>
          <w:spacing w:val="3"/>
          <w:sz w:val="24"/>
        </w:rPr>
      </w:pPr>
      <w:bookmarkStart w:id="0" w:name="_GoBack"/>
      <w:bookmarkEnd w:id="0"/>
      <w:r>
        <w:rPr>
          <w:rFonts w:ascii="Arial"/>
          <w:b/>
          <w:spacing w:val="-1"/>
          <w:sz w:val="24"/>
        </w:rPr>
        <w:t>INFORMATION</w:t>
      </w:r>
      <w:r>
        <w:rPr>
          <w:rFonts w:ascii="Arial"/>
          <w:b/>
          <w:sz w:val="24"/>
        </w:rPr>
        <w:t xml:space="preserve"> </w:t>
      </w:r>
      <w:r>
        <w:rPr>
          <w:rFonts w:ascii="Arial"/>
          <w:b/>
          <w:spacing w:val="-1"/>
          <w:sz w:val="24"/>
        </w:rPr>
        <w:t>FOR</w:t>
      </w:r>
      <w:r>
        <w:rPr>
          <w:rFonts w:ascii="Arial"/>
          <w:b/>
          <w:sz w:val="24"/>
        </w:rPr>
        <w:t xml:space="preserve"> </w:t>
      </w:r>
      <w:r>
        <w:rPr>
          <w:rFonts w:ascii="Arial"/>
          <w:b/>
          <w:spacing w:val="-1"/>
          <w:sz w:val="24"/>
        </w:rPr>
        <w:t>OBSERVERS</w:t>
      </w:r>
    </w:p>
    <w:p w:rsidR="00023484" w:rsidRDefault="00B64F9A" w:rsidP="00B64F9A">
      <w:pPr>
        <w:tabs>
          <w:tab w:val="center" w:pos="5220"/>
        </w:tabs>
        <w:ind w:left="1334"/>
        <w:rPr>
          <w:rFonts w:ascii="Arial" w:eastAsia="Arial" w:hAnsi="Arial" w:cs="Arial"/>
          <w:sz w:val="24"/>
          <w:szCs w:val="24"/>
        </w:rPr>
      </w:pPr>
      <w:r>
        <w:rPr>
          <w:rFonts w:ascii="Arial"/>
          <w:b/>
          <w:spacing w:val="-2"/>
          <w:sz w:val="24"/>
        </w:rPr>
        <w:tab/>
      </w:r>
      <w:r w:rsidR="00572CEB">
        <w:rPr>
          <w:rFonts w:ascii="Arial"/>
          <w:b/>
          <w:spacing w:val="-2"/>
          <w:sz w:val="24"/>
        </w:rPr>
        <w:t>ATTENDING</w:t>
      </w:r>
      <w:r w:rsidR="00572CEB">
        <w:rPr>
          <w:rFonts w:ascii="Arial"/>
          <w:b/>
          <w:sz w:val="24"/>
        </w:rPr>
        <w:t xml:space="preserve"> </w:t>
      </w:r>
      <w:r w:rsidR="00572CEB">
        <w:rPr>
          <w:rFonts w:ascii="Arial"/>
          <w:b/>
          <w:spacing w:val="-1"/>
          <w:sz w:val="24"/>
        </w:rPr>
        <w:t>HEARINGS</w:t>
      </w:r>
    </w:p>
    <w:p w:rsidR="00023484" w:rsidRDefault="00023484">
      <w:pPr>
        <w:rPr>
          <w:rFonts w:ascii="Arial" w:eastAsia="Arial" w:hAnsi="Arial" w:cs="Arial"/>
          <w:b/>
          <w:bCs/>
          <w:sz w:val="24"/>
          <w:szCs w:val="24"/>
        </w:rPr>
      </w:pPr>
    </w:p>
    <w:p w:rsidR="00023484" w:rsidRDefault="00023484">
      <w:pPr>
        <w:spacing w:before="6"/>
        <w:rPr>
          <w:rFonts w:ascii="Arial" w:eastAsia="Arial" w:hAnsi="Arial" w:cs="Arial"/>
          <w:b/>
          <w:bCs/>
          <w:sz w:val="26"/>
          <w:szCs w:val="26"/>
        </w:rPr>
      </w:pPr>
    </w:p>
    <w:p w:rsidR="00023484" w:rsidRDefault="00572CEB">
      <w:pPr>
        <w:pStyle w:val="Textoindependiente"/>
        <w:ind w:left="120" w:right="456" w:firstLine="0"/>
      </w:pPr>
      <w:r>
        <w:rPr>
          <w:spacing w:val="-1"/>
        </w:rPr>
        <w:t>Each</w:t>
      </w:r>
      <w:r>
        <w:t xml:space="preserve"> </w:t>
      </w:r>
      <w:r>
        <w:rPr>
          <w:spacing w:val="-1"/>
        </w:rPr>
        <w:t>observer</w:t>
      </w:r>
      <w:r>
        <w:rPr>
          <w:spacing w:val="2"/>
        </w:rPr>
        <w:t xml:space="preserve"> </w:t>
      </w:r>
      <w:r>
        <w:rPr>
          <w:spacing w:val="-2"/>
        </w:rPr>
        <w:t>at</w:t>
      </w:r>
      <w:r>
        <w:rPr>
          <w:spacing w:val="-1"/>
        </w:rPr>
        <w:t xml:space="preserve"> </w:t>
      </w:r>
      <w:r>
        <w:t xml:space="preserve">a </w:t>
      </w:r>
      <w:r>
        <w:rPr>
          <w:spacing w:val="-1"/>
        </w:rPr>
        <w:t>hearing</w:t>
      </w:r>
      <w:r>
        <w:t xml:space="preserve"> </w:t>
      </w:r>
      <w:r>
        <w:rPr>
          <w:spacing w:val="-1"/>
        </w:rPr>
        <w:t>is</w:t>
      </w:r>
      <w:r>
        <w:rPr>
          <w:spacing w:val="1"/>
        </w:rPr>
        <w:t xml:space="preserve"> </w:t>
      </w:r>
      <w:r>
        <w:rPr>
          <w:spacing w:val="-1"/>
        </w:rPr>
        <w:t>asked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 xml:space="preserve">read, </w:t>
      </w:r>
      <w:r>
        <w:t>sign</w:t>
      </w:r>
      <w:r>
        <w:rPr>
          <w:spacing w:val="-4"/>
        </w:rPr>
        <w:t xml:space="preserve"> </w:t>
      </w:r>
      <w:r>
        <w:rPr>
          <w:spacing w:val="-1"/>
        </w:rPr>
        <w:t>this</w:t>
      </w:r>
      <w:r>
        <w:rPr>
          <w:spacing w:val="1"/>
        </w:rPr>
        <w:t xml:space="preserve"> </w:t>
      </w:r>
      <w:r>
        <w:rPr>
          <w:spacing w:val="-1"/>
        </w:rPr>
        <w:t>document and</w:t>
      </w:r>
      <w:r>
        <w:rPr>
          <w:spacing w:val="-2"/>
        </w:rPr>
        <w:t xml:space="preserve"> </w:t>
      </w:r>
      <w:r>
        <w:rPr>
          <w:spacing w:val="-1"/>
        </w:rPr>
        <w:t>return</w:t>
      </w:r>
      <w:r>
        <w:rPr>
          <w:spacing w:val="-2"/>
        </w:rPr>
        <w:t xml:space="preserve"> </w:t>
      </w:r>
      <w:r>
        <w:rPr>
          <w:spacing w:val="-1"/>
        </w:rPr>
        <w:t xml:space="preserve">it </w:t>
      </w:r>
      <w:r>
        <w:t>to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Panel</w:t>
      </w:r>
      <w:r>
        <w:rPr>
          <w:spacing w:val="34"/>
        </w:rPr>
        <w:t xml:space="preserve"> </w:t>
      </w:r>
      <w:r>
        <w:rPr>
          <w:spacing w:val="-1"/>
        </w:rPr>
        <w:t>Chairman.</w:t>
      </w:r>
      <w:r>
        <w:rPr>
          <w:spacing w:val="-3"/>
        </w:rPr>
        <w:t xml:space="preserve"> </w:t>
      </w:r>
      <w:r>
        <w:rPr>
          <w:spacing w:val="-1"/>
        </w:rPr>
        <w:t>This</w:t>
      </w:r>
      <w:r>
        <w:rPr>
          <w:spacing w:val="1"/>
        </w:rPr>
        <w:t xml:space="preserve"> </w:t>
      </w:r>
      <w:r>
        <w:rPr>
          <w:spacing w:val="-2"/>
        </w:rPr>
        <w:t>document</w:t>
      </w:r>
      <w:r>
        <w:rPr>
          <w:spacing w:val="2"/>
        </w:rPr>
        <w:t xml:space="preserve"> </w:t>
      </w:r>
      <w:r>
        <w:rPr>
          <w:spacing w:val="-2"/>
        </w:rPr>
        <w:t>will</w:t>
      </w:r>
      <w: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retained</w:t>
      </w:r>
      <w: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case</w:t>
      </w:r>
      <w:r>
        <w:t xml:space="preserve"> </w:t>
      </w:r>
      <w:r>
        <w:rPr>
          <w:spacing w:val="-2"/>
        </w:rPr>
        <w:t>papers.</w:t>
      </w:r>
    </w:p>
    <w:p w:rsidR="00023484" w:rsidRDefault="00023484">
      <w:pPr>
        <w:spacing w:before="9"/>
        <w:rPr>
          <w:rFonts w:ascii="Arial" w:eastAsia="Arial" w:hAnsi="Arial" w:cs="Arial"/>
          <w:sz w:val="19"/>
          <w:szCs w:val="19"/>
        </w:rPr>
      </w:pPr>
    </w:p>
    <w:p w:rsidR="00023484" w:rsidRDefault="00572CEB">
      <w:pPr>
        <w:pStyle w:val="Ttulo1"/>
        <w:numPr>
          <w:ilvl w:val="0"/>
          <w:numId w:val="1"/>
        </w:numPr>
        <w:tabs>
          <w:tab w:val="left" w:pos="828"/>
        </w:tabs>
        <w:ind w:hanging="707"/>
        <w:rPr>
          <w:b w:val="0"/>
          <w:bCs w:val="0"/>
        </w:rPr>
      </w:pPr>
      <w:r>
        <w:rPr>
          <w:spacing w:val="-1"/>
        </w:rPr>
        <w:t>Observers</w:t>
      </w:r>
    </w:p>
    <w:p w:rsidR="00023484" w:rsidRDefault="00023484">
      <w:pPr>
        <w:spacing w:before="2"/>
        <w:rPr>
          <w:rFonts w:ascii="Arial" w:eastAsia="Arial" w:hAnsi="Arial" w:cs="Arial"/>
          <w:b/>
          <w:bCs/>
          <w:sz w:val="21"/>
          <w:szCs w:val="21"/>
        </w:rPr>
      </w:pPr>
    </w:p>
    <w:p w:rsidR="00023484" w:rsidRDefault="00572CEB">
      <w:pPr>
        <w:pStyle w:val="Textoindependiente"/>
        <w:numPr>
          <w:ilvl w:val="1"/>
          <w:numId w:val="1"/>
        </w:numPr>
        <w:tabs>
          <w:tab w:val="left" w:pos="828"/>
        </w:tabs>
        <w:ind w:right="456" w:hanging="707"/>
      </w:pPr>
      <w:r>
        <w:rPr>
          <w:spacing w:val="-1"/>
        </w:rPr>
        <w:t>Observers’</w:t>
      </w:r>
      <w:r>
        <w:t xml:space="preserve"> </w:t>
      </w:r>
      <w:r>
        <w:rPr>
          <w:spacing w:val="-1"/>
        </w:rPr>
        <w:t>attendance</w:t>
      </w:r>
      <w: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at all</w:t>
      </w:r>
      <w:r>
        <w:t xml:space="preserve"> </w:t>
      </w:r>
      <w:r>
        <w:rPr>
          <w:spacing w:val="-1"/>
        </w:rPr>
        <w:t>times</w:t>
      </w:r>
      <w:r>
        <w:rPr>
          <w:spacing w:val="-2"/>
        </w:rPr>
        <w:t xml:space="preserve"> </w:t>
      </w:r>
      <w:r>
        <w:rPr>
          <w:spacing w:val="-1"/>
        </w:rPr>
        <w:t>at</w:t>
      </w:r>
      <w:r>
        <w:rPr>
          <w:spacing w:val="-3"/>
        </w:rPr>
        <w:t xml:space="preserve"> </w:t>
      </w:r>
      <w:r>
        <w:t xml:space="preserve">the </w:t>
      </w:r>
      <w:r>
        <w:rPr>
          <w:spacing w:val="-1"/>
        </w:rPr>
        <w:t>discretion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Jury</w:t>
      </w:r>
      <w:r>
        <w:rPr>
          <w:spacing w:val="-2"/>
        </w:rPr>
        <w:t xml:space="preserve"> </w:t>
      </w:r>
      <w:r>
        <w:rPr>
          <w:spacing w:val="-1"/>
        </w:rPr>
        <w:t>Chairman</w:t>
      </w:r>
      <w:r>
        <w:rPr>
          <w:spacing w:val="-2"/>
        </w:rPr>
        <w:t xml:space="preserve"> </w:t>
      </w:r>
      <w:r>
        <w:rPr>
          <w:spacing w:val="-1"/>
        </w:rPr>
        <w:t>or Panel</w:t>
      </w:r>
      <w:r>
        <w:rPr>
          <w:spacing w:val="46"/>
        </w:rPr>
        <w:t xml:space="preserve"> </w:t>
      </w:r>
      <w:r>
        <w:rPr>
          <w:spacing w:val="-1"/>
        </w:rPr>
        <w:t>Chairman.</w:t>
      </w:r>
      <w: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rPr>
          <w:spacing w:val="-1"/>
        </w:rPr>
        <w:t>observer must comply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Panel</w:t>
      </w:r>
      <w:r>
        <w:t xml:space="preserve"> </w:t>
      </w:r>
      <w:r>
        <w:rPr>
          <w:spacing w:val="-1"/>
        </w:rPr>
        <w:t>Chairman’s</w:t>
      </w:r>
      <w:r>
        <w:rPr>
          <w:spacing w:val="1"/>
        </w:rPr>
        <w:t xml:space="preserve"> </w:t>
      </w:r>
      <w:r>
        <w:rPr>
          <w:spacing w:val="-2"/>
        </w:rPr>
        <w:t>directions</w:t>
      </w:r>
      <w:r>
        <w:rPr>
          <w:spacing w:val="1"/>
        </w:rPr>
        <w:t xml:space="preserve"> </w:t>
      </w:r>
      <w:r>
        <w:rPr>
          <w:spacing w:val="-1"/>
        </w:rPr>
        <w:t>at all</w:t>
      </w:r>
      <w:r>
        <w:rPr>
          <w:spacing w:val="55"/>
        </w:rPr>
        <w:t xml:space="preserve"> </w:t>
      </w:r>
      <w:r>
        <w:rPr>
          <w:spacing w:val="-1"/>
        </w:rPr>
        <w:t>times.</w:t>
      </w:r>
    </w:p>
    <w:p w:rsidR="00023484" w:rsidRDefault="00023484">
      <w:pPr>
        <w:spacing w:before="9"/>
        <w:rPr>
          <w:rFonts w:ascii="Arial" w:eastAsia="Arial" w:hAnsi="Arial" w:cs="Arial"/>
          <w:sz w:val="20"/>
          <w:szCs w:val="20"/>
        </w:rPr>
      </w:pPr>
    </w:p>
    <w:p w:rsidR="00023484" w:rsidRDefault="00572CEB">
      <w:pPr>
        <w:pStyle w:val="Textoindependiente"/>
        <w:numPr>
          <w:ilvl w:val="1"/>
          <w:numId w:val="1"/>
        </w:numPr>
        <w:tabs>
          <w:tab w:val="left" w:pos="828"/>
        </w:tabs>
        <w:ind w:right="458" w:hanging="707"/>
      </w:pPr>
      <w:r>
        <w:t xml:space="preserve">A </w:t>
      </w:r>
      <w:r>
        <w:rPr>
          <w:spacing w:val="-1"/>
        </w:rPr>
        <w:t>party</w:t>
      </w:r>
      <w:r>
        <w:rPr>
          <w:spacing w:val="-4"/>
        </w:rPr>
        <w:t xml:space="preserve"> </w:t>
      </w:r>
      <w:r>
        <w:rPr>
          <w:spacing w:val="-1"/>
        </w:rPr>
        <w:t>may</w:t>
      </w:r>
      <w:r>
        <w:rPr>
          <w:spacing w:val="-2"/>
        </w:rPr>
        <w:t xml:space="preserve"> </w:t>
      </w:r>
      <w:r>
        <w:rPr>
          <w:spacing w:val="-1"/>
        </w:rPr>
        <w:t xml:space="preserve">object </w:t>
      </w:r>
      <w:r>
        <w:t xml:space="preserve">to </w:t>
      </w:r>
      <w:r>
        <w:rPr>
          <w:spacing w:val="-1"/>
        </w:rPr>
        <w:t>an</w:t>
      </w:r>
      <w:r>
        <w:rPr>
          <w:spacing w:val="-4"/>
        </w:rPr>
        <w:t xml:space="preserve"> </w:t>
      </w:r>
      <w:r>
        <w:rPr>
          <w:spacing w:val="-1"/>
        </w:rPr>
        <w:t>observer</w:t>
      </w:r>
      <w:r>
        <w:rPr>
          <w:spacing w:val="2"/>
        </w:rPr>
        <w:t xml:space="preserve"> </w:t>
      </w:r>
      <w:r>
        <w:rPr>
          <w:spacing w:val="-2"/>
        </w:rPr>
        <w:t>attending</w:t>
      </w:r>
      <w:r>
        <w:t xml:space="preserve"> the </w:t>
      </w:r>
      <w:r>
        <w:rPr>
          <w:spacing w:val="-1"/>
        </w:rPr>
        <w:t>hearing</w:t>
      </w:r>
      <w: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Jury</w:t>
      </w:r>
      <w:r>
        <w:rPr>
          <w:spacing w:val="-2"/>
        </w:rPr>
        <w:t xml:space="preserve"> </w:t>
      </w:r>
      <w:r>
        <w:rPr>
          <w:spacing w:val="-1"/>
        </w:rPr>
        <w:t>Chairman</w:t>
      </w:r>
      <w:r>
        <w:t xml:space="preserve"> </w:t>
      </w:r>
      <w:r>
        <w:rPr>
          <w:spacing w:val="-1"/>
        </w:rPr>
        <w:t>or</w:t>
      </w:r>
      <w:r>
        <w:rPr>
          <w:spacing w:val="53"/>
        </w:rPr>
        <w:t xml:space="preserve"> </w:t>
      </w:r>
      <w:r>
        <w:rPr>
          <w:spacing w:val="-1"/>
        </w:rPr>
        <w:t>Panel</w:t>
      </w:r>
      <w:r>
        <w:t xml:space="preserve"> </w:t>
      </w:r>
      <w:r>
        <w:rPr>
          <w:spacing w:val="-1"/>
        </w:rPr>
        <w:t>Chairman</w:t>
      </w:r>
      <w: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rPr>
          <w:spacing w:val="-1"/>
        </w:rPr>
        <w:t>then</w:t>
      </w:r>
      <w:r>
        <w:t xml:space="preserve"> </w:t>
      </w:r>
      <w:r>
        <w:rPr>
          <w:spacing w:val="-1"/>
        </w:rPr>
        <w:t>determine</w:t>
      </w:r>
      <w:r>
        <w:t xml:space="preserve"> </w:t>
      </w:r>
      <w:r>
        <w:rPr>
          <w:spacing w:val="-2"/>
        </w:rPr>
        <w:t>if</w:t>
      </w:r>
      <w:r>
        <w:rPr>
          <w:spacing w:val="2"/>
        </w:rPr>
        <w:t xml:space="preserve"> </w:t>
      </w:r>
      <w:r>
        <w:rPr>
          <w:spacing w:val="-1"/>
        </w:rPr>
        <w:t>it is</w:t>
      </w:r>
      <w:r>
        <w:rPr>
          <w:spacing w:val="1"/>
        </w:rPr>
        <w:t xml:space="preserve"> </w:t>
      </w:r>
      <w:r>
        <w:rPr>
          <w:spacing w:val="-1"/>
        </w:rPr>
        <w:t>appropriate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observer</w:t>
      </w:r>
      <w:r>
        <w:rPr>
          <w:spacing w:val="2"/>
        </w:rP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attend</w:t>
      </w:r>
      <w:r>
        <w:t xml:space="preserve"> </w:t>
      </w:r>
      <w:r>
        <w:rPr>
          <w:spacing w:val="-2"/>
        </w:rPr>
        <w:t>or</w:t>
      </w:r>
      <w:r>
        <w:rPr>
          <w:spacing w:val="41"/>
        </w:rP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excluded</w:t>
      </w:r>
      <w:r>
        <w:rPr>
          <w:spacing w:val="-2"/>
        </w:rPr>
        <w:t xml:space="preserve"> </w:t>
      </w:r>
      <w:r>
        <w:t>from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2"/>
        </w:rPr>
        <w:t>hearing.</w:t>
      </w:r>
    </w:p>
    <w:p w:rsidR="00023484" w:rsidRDefault="00023484">
      <w:pPr>
        <w:spacing w:before="9"/>
        <w:rPr>
          <w:rFonts w:ascii="Arial" w:eastAsia="Arial" w:hAnsi="Arial" w:cs="Arial"/>
          <w:sz w:val="20"/>
          <w:szCs w:val="20"/>
        </w:rPr>
      </w:pPr>
    </w:p>
    <w:p w:rsidR="00023484" w:rsidRDefault="00572CEB">
      <w:pPr>
        <w:pStyle w:val="Textoindependiente"/>
        <w:numPr>
          <w:ilvl w:val="1"/>
          <w:numId w:val="1"/>
        </w:numPr>
        <w:tabs>
          <w:tab w:val="left" w:pos="828"/>
        </w:tabs>
        <w:ind w:right="383" w:hanging="707"/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Panel</w:t>
      </w:r>
      <w:r>
        <w:t xml:space="preserve"> </w:t>
      </w:r>
      <w:r>
        <w:rPr>
          <w:spacing w:val="-1"/>
        </w:rPr>
        <w:t>Chairman</w:t>
      </w:r>
      <w:r>
        <w:rPr>
          <w:spacing w:val="-2"/>
        </w:rPr>
        <w:t xml:space="preserve"> </w:t>
      </w:r>
      <w:r>
        <w:rPr>
          <w:spacing w:val="-1"/>
        </w:rPr>
        <w:t>may</w:t>
      </w:r>
      <w:r>
        <w:rPr>
          <w:spacing w:val="-2"/>
        </w:rPr>
        <w:t xml:space="preserve"> </w:t>
      </w:r>
      <w:r>
        <w:rPr>
          <w:spacing w:val="-1"/>
        </w:rPr>
        <w:t>revoke</w:t>
      </w:r>
      <w:r>
        <w:t xml:space="preserve"> </w:t>
      </w:r>
      <w:r>
        <w:rPr>
          <w:spacing w:val="-1"/>
        </w:rPr>
        <w:t>permission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>an</w:t>
      </w:r>
      <w:r>
        <w:t xml:space="preserve"> </w:t>
      </w:r>
      <w:r>
        <w:rPr>
          <w:spacing w:val="-1"/>
        </w:rPr>
        <w:t xml:space="preserve">observer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attend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hearing</w:t>
      </w:r>
      <w:r>
        <w:rPr>
          <w:spacing w:val="3"/>
        </w:rPr>
        <w:t xml:space="preserve"> </w:t>
      </w:r>
      <w:r>
        <w:rPr>
          <w:spacing w:val="-2"/>
        </w:rPr>
        <w:t>at</w:t>
      </w:r>
      <w:r>
        <w:rPr>
          <w:spacing w:val="31"/>
        </w:rP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rPr>
          <w:spacing w:val="-1"/>
        </w:rPr>
        <w:t>time.</w:t>
      </w:r>
    </w:p>
    <w:p w:rsidR="00023484" w:rsidRDefault="00023484">
      <w:pPr>
        <w:spacing w:before="7"/>
        <w:rPr>
          <w:rFonts w:ascii="Arial" w:eastAsia="Arial" w:hAnsi="Arial" w:cs="Arial"/>
          <w:sz w:val="20"/>
          <w:szCs w:val="20"/>
        </w:rPr>
      </w:pPr>
    </w:p>
    <w:p w:rsidR="00023484" w:rsidRDefault="00572CEB">
      <w:pPr>
        <w:pStyle w:val="Ttulo1"/>
        <w:numPr>
          <w:ilvl w:val="0"/>
          <w:numId w:val="1"/>
        </w:numPr>
        <w:tabs>
          <w:tab w:val="left" w:pos="828"/>
        </w:tabs>
        <w:rPr>
          <w:b w:val="0"/>
          <w:bCs w:val="0"/>
        </w:rPr>
      </w:pPr>
      <w:r>
        <w:rPr>
          <w:spacing w:val="-1"/>
        </w:rPr>
        <w:t>Observers’</w:t>
      </w:r>
      <w:r>
        <w:rPr>
          <w:spacing w:val="2"/>
        </w:rPr>
        <w:t xml:space="preserve"> </w:t>
      </w:r>
      <w:r>
        <w:rPr>
          <w:spacing w:val="-2"/>
        </w:rPr>
        <w:t>conduct</w:t>
      </w:r>
    </w:p>
    <w:p w:rsidR="00023484" w:rsidRDefault="00023484">
      <w:pPr>
        <w:spacing w:before="11"/>
        <w:rPr>
          <w:rFonts w:ascii="Arial" w:eastAsia="Arial" w:hAnsi="Arial" w:cs="Arial"/>
          <w:b/>
          <w:bCs/>
          <w:sz w:val="20"/>
          <w:szCs w:val="20"/>
        </w:rPr>
      </w:pPr>
    </w:p>
    <w:p w:rsidR="00023484" w:rsidRDefault="00572CEB">
      <w:pPr>
        <w:pStyle w:val="Textoindependiente"/>
        <w:numPr>
          <w:ilvl w:val="1"/>
          <w:numId w:val="1"/>
        </w:numPr>
        <w:tabs>
          <w:tab w:val="left" w:pos="828"/>
        </w:tabs>
        <w:ind w:right="384"/>
      </w:pPr>
      <w:r>
        <w:rPr>
          <w:spacing w:val="-1"/>
        </w:rPr>
        <w:t>Electronic</w:t>
      </w:r>
      <w:r>
        <w:rPr>
          <w:spacing w:val="1"/>
        </w:rPr>
        <w:t xml:space="preserve"> </w:t>
      </w:r>
      <w:r>
        <w:rPr>
          <w:spacing w:val="-1"/>
        </w:rPr>
        <w:t>equipment (including</w:t>
      </w:r>
      <w:r>
        <w:t xml:space="preserve"> </w:t>
      </w:r>
      <w:r>
        <w:rPr>
          <w:spacing w:val="-1"/>
        </w:rPr>
        <w:t>telephones, cameras</w:t>
      </w:r>
      <w:r>
        <w:rPr>
          <w:spacing w:val="1"/>
        </w:rPr>
        <w:t xml:space="preserve"> </w:t>
      </w:r>
      <w:r>
        <w:rPr>
          <w:spacing w:val="-2"/>
        </w:rPr>
        <w:t>or</w:t>
      </w:r>
      <w:r>
        <w:rPr>
          <w:spacing w:val="2"/>
        </w:rP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rPr>
          <w:spacing w:val="-1"/>
        </w:rPr>
        <w:t>recording</w:t>
      </w:r>
      <w:r>
        <w:rPr>
          <w:spacing w:val="3"/>
        </w:rPr>
        <w:t xml:space="preserve"> </w:t>
      </w:r>
      <w:r>
        <w:rPr>
          <w:spacing w:val="-2"/>
        </w:rPr>
        <w:t>devices)</w:t>
      </w:r>
      <w:r>
        <w:rPr>
          <w:spacing w:val="2"/>
        </w:rPr>
        <w:t xml:space="preserve"> </w:t>
      </w:r>
      <w:r>
        <w:rPr>
          <w:spacing w:val="-1"/>
        </w:rPr>
        <w:t>shall</w:t>
      </w:r>
      <w:r>
        <w:rPr>
          <w:spacing w:val="47"/>
        </w:rP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switched</w:t>
      </w:r>
      <w:r>
        <w:t xml:space="preserve"> </w:t>
      </w:r>
      <w:r>
        <w:rPr>
          <w:spacing w:val="-1"/>
        </w:rPr>
        <w:t>off</w:t>
      </w:r>
      <w:r>
        <w:rPr>
          <w:spacing w:val="2"/>
        </w:rPr>
        <w:t xml:space="preserve"> </w:t>
      </w:r>
      <w:r>
        <w:rPr>
          <w:spacing w:val="-2"/>
        </w:rPr>
        <w:t>at</w:t>
      </w:r>
      <w:r>
        <w:rPr>
          <w:spacing w:val="2"/>
        </w:rP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2"/>
        </w:rPr>
        <w:t>times</w:t>
      </w:r>
      <w:r>
        <w:rPr>
          <w:spacing w:val="1"/>
        </w:rPr>
        <w:t xml:space="preserve"> </w:t>
      </w:r>
      <w:r>
        <w:rPr>
          <w:spacing w:val="-2"/>
        </w:rPr>
        <w:t>while</w:t>
      </w:r>
      <w:r>
        <w:t xml:space="preserve"> </w:t>
      </w:r>
      <w:r>
        <w:rPr>
          <w:spacing w:val="-1"/>
        </w:rPr>
        <w:t>in</w:t>
      </w:r>
      <w:r>
        <w:t xml:space="preserve"> the </w:t>
      </w:r>
      <w:r>
        <w:rPr>
          <w:spacing w:val="-1"/>
        </w:rPr>
        <w:t>Hearing</w:t>
      </w:r>
      <w:r>
        <w:rPr>
          <w:spacing w:val="3"/>
        </w:rPr>
        <w:t xml:space="preserve"> </w:t>
      </w:r>
      <w:r>
        <w:rPr>
          <w:spacing w:val="-2"/>
        </w:rPr>
        <w:t>Room.</w:t>
      </w:r>
    </w:p>
    <w:p w:rsidR="00023484" w:rsidRDefault="00023484">
      <w:pPr>
        <w:spacing w:before="9"/>
        <w:rPr>
          <w:rFonts w:ascii="Arial" w:eastAsia="Arial" w:hAnsi="Arial" w:cs="Arial"/>
          <w:sz w:val="20"/>
          <w:szCs w:val="20"/>
        </w:rPr>
      </w:pPr>
    </w:p>
    <w:p w:rsidR="00023484" w:rsidRDefault="00572CEB">
      <w:pPr>
        <w:pStyle w:val="Textoindependiente"/>
        <w:numPr>
          <w:ilvl w:val="1"/>
          <w:numId w:val="1"/>
        </w:numPr>
        <w:tabs>
          <w:tab w:val="left" w:pos="828"/>
        </w:tabs>
        <w:ind w:right="553"/>
      </w:pPr>
      <w:r>
        <w:rPr>
          <w:spacing w:val="-1"/>
        </w:rPr>
        <w:t>No</w:t>
      </w:r>
      <w:r>
        <w:t xml:space="preserve"> </w:t>
      </w:r>
      <w:r>
        <w:rPr>
          <w:spacing w:val="-1"/>
        </w:rPr>
        <w:t>communication</w:t>
      </w:r>
      <w: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permitted</w:t>
      </w:r>
      <w:r>
        <w:rPr>
          <w:spacing w:val="-2"/>
        </w:rPr>
        <w:t xml:space="preserve"> </w:t>
      </w:r>
      <w:r>
        <w:rPr>
          <w:spacing w:val="-1"/>
        </w:rPr>
        <w:t>between</w:t>
      </w:r>
      <w:r>
        <w:t xml:space="preserve"> </w:t>
      </w:r>
      <w:r>
        <w:rPr>
          <w:spacing w:val="-1"/>
        </w:rPr>
        <w:t>parties,</w:t>
      </w:r>
      <w:r>
        <w:rPr>
          <w:spacing w:val="-3"/>
        </w:rPr>
        <w:t xml:space="preserve"> </w:t>
      </w:r>
      <w:r>
        <w:rPr>
          <w:spacing w:val="-1"/>
        </w:rPr>
        <w:t>witnesses</w:t>
      </w:r>
      <w:r>
        <w:rPr>
          <w:spacing w:val="1"/>
        </w:rPr>
        <w:t xml:space="preserve"> </w:t>
      </w:r>
      <w:r>
        <w:rPr>
          <w:spacing w:val="-1"/>
        </w:rPr>
        <w:t>and/or observers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50"/>
        </w:rPr>
        <w:t xml:space="preserve"> </w:t>
      </w:r>
      <w:r>
        <w:rPr>
          <w:spacing w:val="-1"/>
        </w:rPr>
        <w:t>Hearing</w:t>
      </w:r>
      <w:r>
        <w:rPr>
          <w:spacing w:val="3"/>
        </w:rPr>
        <w:t xml:space="preserve"> </w:t>
      </w:r>
      <w:r>
        <w:rPr>
          <w:spacing w:val="-1"/>
        </w:rPr>
        <w:t>Room, unless</w:t>
      </w:r>
      <w:r>
        <w:rPr>
          <w:spacing w:val="-2"/>
        </w:rPr>
        <w:t xml:space="preserve"> </w:t>
      </w:r>
      <w:r>
        <w:rPr>
          <w:spacing w:val="-1"/>
        </w:rPr>
        <w:t>permitted</w:t>
      </w:r>
      <w:r>
        <w:t xml:space="preserve"> </w:t>
      </w:r>
      <w:r>
        <w:rPr>
          <w:spacing w:val="-1"/>
        </w:rPr>
        <w:t>by</w:t>
      </w:r>
      <w:r>
        <w:rPr>
          <w:spacing w:val="-4"/>
        </w:rPr>
        <w:t xml:space="preserve"> </w:t>
      </w:r>
      <w:r>
        <w:t xml:space="preserve">the </w:t>
      </w:r>
      <w:r>
        <w:rPr>
          <w:spacing w:val="-1"/>
        </w:rPr>
        <w:t>Panel</w:t>
      </w:r>
      <w:r>
        <w:t xml:space="preserve"> </w:t>
      </w:r>
      <w:r>
        <w:rPr>
          <w:spacing w:val="-1"/>
        </w:rPr>
        <w:t>Chairman.</w:t>
      </w:r>
    </w:p>
    <w:p w:rsidR="00023484" w:rsidRDefault="00023484">
      <w:pPr>
        <w:spacing w:before="9"/>
        <w:rPr>
          <w:rFonts w:ascii="Arial" w:eastAsia="Arial" w:hAnsi="Arial" w:cs="Arial"/>
          <w:sz w:val="20"/>
          <w:szCs w:val="20"/>
        </w:rPr>
      </w:pPr>
    </w:p>
    <w:p w:rsidR="00023484" w:rsidRDefault="00572CEB">
      <w:pPr>
        <w:pStyle w:val="Textoindependiente"/>
        <w:numPr>
          <w:ilvl w:val="1"/>
          <w:numId w:val="1"/>
        </w:numPr>
        <w:tabs>
          <w:tab w:val="left" w:pos="828"/>
        </w:tabs>
        <w:ind w:right="456"/>
      </w:pPr>
      <w:r>
        <w:rPr>
          <w:spacing w:val="-1"/>
        </w:rPr>
        <w:t>Attention</w:t>
      </w:r>
      <w:r>
        <w:rPr>
          <w:spacing w:val="-2"/>
        </w:rPr>
        <w:t xml:space="preserve"> </w:t>
      </w:r>
      <w:r>
        <w:rPr>
          <w:spacing w:val="-1"/>
        </w:rPr>
        <w:t>is</w:t>
      </w:r>
      <w:r>
        <w:rPr>
          <w:spacing w:val="1"/>
        </w:rPr>
        <w:t xml:space="preserve"> </w:t>
      </w:r>
      <w:r>
        <w:rPr>
          <w:spacing w:val="-2"/>
        </w:rPr>
        <w:t>drawn</w:t>
      </w:r>
      <w:r>
        <w:t xml:space="preserve"> to</w:t>
      </w:r>
      <w:r>
        <w:rPr>
          <w:spacing w:val="-2"/>
        </w:rPr>
        <w:t xml:space="preserve"> RRS</w:t>
      </w:r>
      <w:r>
        <w:t xml:space="preserve"> </w:t>
      </w:r>
      <w:r>
        <w:rPr>
          <w:spacing w:val="-1"/>
        </w:rPr>
        <w:t xml:space="preserve">63.3(a), </w:t>
      </w:r>
      <w:r>
        <w:rPr>
          <w:spacing w:val="-2"/>
        </w:rPr>
        <w:t>which</w:t>
      </w:r>
      <w:r>
        <w:t xml:space="preserve"> </w:t>
      </w:r>
      <w:r>
        <w:rPr>
          <w:spacing w:val="-1"/>
        </w:rPr>
        <w:t>states</w:t>
      </w:r>
      <w:r>
        <w:rPr>
          <w:spacing w:val="-2"/>
        </w:rPr>
        <w:t xml:space="preserve"> </w:t>
      </w:r>
      <w:r>
        <w:rPr>
          <w:spacing w:val="-1"/>
        </w:rPr>
        <w:t>that</w:t>
      </w:r>
      <w:r>
        <w:rPr>
          <w:spacing w:val="2"/>
        </w:rPr>
        <w:t xml:space="preserve"> </w:t>
      </w:r>
      <w:r>
        <w:rPr>
          <w:spacing w:val="-1"/>
        </w:rPr>
        <w:t xml:space="preserve">witnesses, except </w:t>
      </w:r>
      <w:r>
        <w:t>for</w:t>
      </w:r>
      <w:r>
        <w:rPr>
          <w:spacing w:val="-1"/>
        </w:rPr>
        <w:t xml:space="preserve"> members</w:t>
      </w:r>
      <w:r>
        <w:rPr>
          <w:spacing w:val="55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International</w:t>
      </w:r>
      <w:r>
        <w:t xml:space="preserve"> </w:t>
      </w:r>
      <w:r>
        <w:rPr>
          <w:spacing w:val="-2"/>
        </w:rPr>
        <w:t>Jury,</w:t>
      </w:r>
      <w:r>
        <w:rPr>
          <w:spacing w:val="-1"/>
        </w:rPr>
        <w:t xml:space="preserve"> shall</w:t>
      </w:r>
      <w: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excluded</w:t>
      </w:r>
      <w:r>
        <w:rPr>
          <w:spacing w:val="-2"/>
        </w:rPr>
        <w:t xml:space="preserve"> </w:t>
      </w:r>
      <w:r>
        <w:t>from</w:t>
      </w:r>
      <w:r>
        <w:rPr>
          <w:spacing w:val="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hearing</w:t>
      </w:r>
      <w:r>
        <w:t xml:space="preserve"> </w:t>
      </w:r>
      <w:r>
        <w:rPr>
          <w:spacing w:val="-1"/>
        </w:rPr>
        <w:t>except</w:t>
      </w:r>
      <w:r>
        <w:rPr>
          <w:spacing w:val="2"/>
        </w:rPr>
        <w:t xml:space="preserve"> </w:t>
      </w:r>
      <w:r>
        <w:rPr>
          <w:spacing w:val="-2"/>
        </w:rPr>
        <w:t xml:space="preserve">when </w:t>
      </w:r>
      <w:r>
        <w:rPr>
          <w:spacing w:val="-1"/>
        </w:rPr>
        <w:t>giving</w:t>
      </w:r>
      <w:r>
        <w:rPr>
          <w:spacing w:val="42"/>
        </w:rPr>
        <w:t xml:space="preserve"> </w:t>
      </w:r>
      <w:r>
        <w:rPr>
          <w:spacing w:val="-1"/>
        </w:rPr>
        <w:t>evidence.</w:t>
      </w:r>
      <w:r>
        <w:t xml:space="preserve"> </w:t>
      </w:r>
      <w:r>
        <w:rPr>
          <w:spacing w:val="3"/>
        </w:rPr>
        <w:t xml:space="preserve"> </w:t>
      </w:r>
      <w:r>
        <w:rPr>
          <w:spacing w:val="-1"/>
        </w:rPr>
        <w:t>If</w:t>
      </w:r>
      <w:r>
        <w:rPr>
          <w:spacing w:val="2"/>
        </w:rPr>
        <w:t xml:space="preserve"> </w:t>
      </w:r>
      <w:r>
        <w:rPr>
          <w:spacing w:val="-1"/>
        </w:rPr>
        <w:t>an</w:t>
      </w:r>
      <w:r>
        <w:rPr>
          <w:spacing w:val="-2"/>
        </w:rPr>
        <w:t xml:space="preserve"> </w:t>
      </w:r>
      <w:r>
        <w:rPr>
          <w:spacing w:val="-1"/>
        </w:rPr>
        <w:t>observer is</w:t>
      </w:r>
      <w:r>
        <w:rPr>
          <w:spacing w:val="1"/>
        </w:rPr>
        <w:t xml:space="preserve"> </w:t>
      </w:r>
      <w:r>
        <w:rPr>
          <w:spacing w:val="-2"/>
        </w:rPr>
        <w:t>aware</w:t>
      </w:r>
      <w:r>
        <w:t xml:space="preserve"> </w:t>
      </w:r>
      <w:r>
        <w:rPr>
          <w:spacing w:val="-1"/>
        </w:rPr>
        <w:t>that</w:t>
      </w:r>
      <w:r>
        <w:rPr>
          <w:spacing w:val="2"/>
        </w:rPr>
        <w:t xml:space="preserve"> </w:t>
      </w:r>
      <w:r>
        <w:rPr>
          <w:spacing w:val="-1"/>
        </w:rPr>
        <w:t>he</w:t>
      </w:r>
      <w:r>
        <w:rPr>
          <w:spacing w:val="-2"/>
        </w:rPr>
        <w:t xml:space="preserve"> </w:t>
      </w:r>
      <w:r>
        <w:rPr>
          <w:spacing w:val="-1"/>
        </w:rPr>
        <w:t>is, or may</w:t>
      </w:r>
      <w:r>
        <w:rPr>
          <w:spacing w:val="-2"/>
        </w:rPr>
        <w:t xml:space="preserve"> </w:t>
      </w:r>
      <w:r>
        <w:rPr>
          <w:spacing w:val="-1"/>
        </w:rPr>
        <w:t>be,</w:t>
      </w:r>
      <w:r>
        <w:rPr>
          <w:spacing w:val="2"/>
        </w:rPr>
        <w:t xml:space="preserve"> </w:t>
      </w:r>
      <w:r>
        <w:t xml:space="preserve">a </w:t>
      </w:r>
      <w:r>
        <w:rPr>
          <w:spacing w:val="-1"/>
        </w:rPr>
        <w:t>witness, he</w:t>
      </w:r>
      <w:r>
        <w:rPr>
          <w:spacing w:val="-2"/>
        </w:rPr>
        <w:t xml:space="preserve"> </w:t>
      </w:r>
      <w:r>
        <w:rPr>
          <w:spacing w:val="-1"/>
        </w:rPr>
        <w:t>must</w:t>
      </w:r>
      <w:r>
        <w:rPr>
          <w:spacing w:val="2"/>
        </w:rPr>
        <w:t xml:space="preserve"> </w:t>
      </w:r>
      <w:r>
        <w:rPr>
          <w:spacing w:val="-1"/>
        </w:rPr>
        <w:t>declare</w:t>
      </w:r>
      <w:r>
        <w:rPr>
          <w:spacing w:val="39"/>
        </w:rPr>
        <w:t xml:space="preserve"> </w:t>
      </w:r>
      <w:r>
        <w:rPr>
          <w:spacing w:val="-1"/>
        </w:rPr>
        <w:t>this</w:t>
      </w:r>
      <w:r>
        <w:rPr>
          <w:spacing w:val="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Panel</w:t>
      </w:r>
      <w:r>
        <w:t xml:space="preserve"> </w:t>
      </w:r>
      <w:r>
        <w:rPr>
          <w:spacing w:val="-2"/>
        </w:rPr>
        <w:t>Chairman</w:t>
      </w:r>
      <w:r>
        <w:t xml:space="preserve"> </w:t>
      </w:r>
      <w:r>
        <w:rPr>
          <w:spacing w:val="-1"/>
        </w:rPr>
        <w:t xml:space="preserve">at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 xml:space="preserve">start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2"/>
        </w:rPr>
        <w:t>hearing.</w:t>
      </w:r>
    </w:p>
    <w:p w:rsidR="00023484" w:rsidRDefault="00023484">
      <w:pPr>
        <w:spacing w:before="11"/>
        <w:rPr>
          <w:rFonts w:ascii="Arial" w:eastAsia="Arial" w:hAnsi="Arial" w:cs="Arial"/>
          <w:sz w:val="20"/>
          <w:szCs w:val="20"/>
        </w:rPr>
      </w:pPr>
    </w:p>
    <w:p w:rsidR="00023484" w:rsidRDefault="00023484">
      <w:pPr>
        <w:rPr>
          <w:rFonts w:ascii="Arial" w:eastAsia="Arial" w:hAnsi="Arial" w:cs="Arial"/>
          <w:sz w:val="15"/>
          <w:szCs w:val="15"/>
        </w:rPr>
      </w:pPr>
    </w:p>
    <w:tbl>
      <w:tblPr>
        <w:tblW w:w="0" w:type="auto"/>
        <w:tblInd w:w="82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06"/>
        <w:gridCol w:w="1786"/>
        <w:gridCol w:w="2580"/>
      </w:tblGrid>
      <w:tr w:rsidR="00023484">
        <w:trPr>
          <w:trHeight w:hRule="exact" w:val="278"/>
        </w:trPr>
        <w:tc>
          <w:tcPr>
            <w:tcW w:w="41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DCDCD"/>
          </w:tcPr>
          <w:p w:rsidR="00023484" w:rsidRDefault="00572CEB">
            <w:pPr>
              <w:pStyle w:val="TableParagraph"/>
              <w:spacing w:line="264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spacing w:val="-1"/>
              </w:rPr>
              <w:t>Name of</w:t>
            </w:r>
            <w:r>
              <w:rPr>
                <w:rFonts w:ascii="Calibri"/>
                <w:b/>
              </w:rPr>
              <w:t xml:space="preserve"> </w:t>
            </w:r>
            <w:r>
              <w:rPr>
                <w:rFonts w:ascii="Calibri"/>
                <w:b/>
                <w:spacing w:val="-1"/>
              </w:rPr>
              <w:t>observer</w:t>
            </w:r>
          </w:p>
        </w:tc>
        <w:tc>
          <w:tcPr>
            <w:tcW w:w="1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DCDCD"/>
          </w:tcPr>
          <w:p w:rsidR="00023484" w:rsidRDefault="00572CEB">
            <w:pPr>
              <w:pStyle w:val="TableParagraph"/>
              <w:spacing w:line="264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spacing w:val="-1"/>
              </w:rPr>
              <w:t>Role</w:t>
            </w:r>
          </w:p>
        </w:tc>
        <w:tc>
          <w:tcPr>
            <w:tcW w:w="25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DCDCD"/>
          </w:tcPr>
          <w:p w:rsidR="00023484" w:rsidRDefault="00572CEB">
            <w:pPr>
              <w:pStyle w:val="TableParagraph"/>
              <w:spacing w:line="264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spacing w:val="-1"/>
              </w:rPr>
              <w:t>Signature</w:t>
            </w:r>
          </w:p>
        </w:tc>
      </w:tr>
      <w:tr w:rsidR="00023484">
        <w:trPr>
          <w:trHeight w:hRule="exact" w:val="598"/>
        </w:trPr>
        <w:tc>
          <w:tcPr>
            <w:tcW w:w="41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3484" w:rsidRDefault="00023484"/>
        </w:tc>
        <w:tc>
          <w:tcPr>
            <w:tcW w:w="1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3484" w:rsidRDefault="00023484"/>
        </w:tc>
        <w:tc>
          <w:tcPr>
            <w:tcW w:w="25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3484" w:rsidRDefault="00023484"/>
        </w:tc>
      </w:tr>
      <w:tr w:rsidR="00023484">
        <w:trPr>
          <w:trHeight w:hRule="exact" w:val="595"/>
        </w:trPr>
        <w:tc>
          <w:tcPr>
            <w:tcW w:w="41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3484" w:rsidRDefault="00023484"/>
        </w:tc>
        <w:tc>
          <w:tcPr>
            <w:tcW w:w="1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3484" w:rsidRDefault="00023484"/>
        </w:tc>
        <w:tc>
          <w:tcPr>
            <w:tcW w:w="25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3484" w:rsidRDefault="00023484"/>
        </w:tc>
      </w:tr>
      <w:tr w:rsidR="00023484">
        <w:trPr>
          <w:trHeight w:hRule="exact" w:val="595"/>
        </w:trPr>
        <w:tc>
          <w:tcPr>
            <w:tcW w:w="41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3484" w:rsidRDefault="00023484"/>
        </w:tc>
        <w:tc>
          <w:tcPr>
            <w:tcW w:w="1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3484" w:rsidRDefault="00023484"/>
        </w:tc>
        <w:tc>
          <w:tcPr>
            <w:tcW w:w="25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3484" w:rsidRDefault="00023484"/>
        </w:tc>
      </w:tr>
      <w:tr w:rsidR="00023484">
        <w:trPr>
          <w:trHeight w:hRule="exact" w:val="598"/>
        </w:trPr>
        <w:tc>
          <w:tcPr>
            <w:tcW w:w="41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3484" w:rsidRDefault="00023484"/>
        </w:tc>
        <w:tc>
          <w:tcPr>
            <w:tcW w:w="1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3484" w:rsidRDefault="00023484"/>
        </w:tc>
        <w:tc>
          <w:tcPr>
            <w:tcW w:w="25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3484" w:rsidRDefault="00023484"/>
        </w:tc>
      </w:tr>
      <w:tr w:rsidR="00023484">
        <w:trPr>
          <w:trHeight w:hRule="exact" w:val="595"/>
        </w:trPr>
        <w:tc>
          <w:tcPr>
            <w:tcW w:w="41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3484" w:rsidRDefault="00023484"/>
        </w:tc>
        <w:tc>
          <w:tcPr>
            <w:tcW w:w="1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3484" w:rsidRDefault="00023484"/>
        </w:tc>
        <w:tc>
          <w:tcPr>
            <w:tcW w:w="25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3484" w:rsidRDefault="00023484"/>
        </w:tc>
      </w:tr>
      <w:tr w:rsidR="00023484">
        <w:trPr>
          <w:trHeight w:hRule="exact" w:val="595"/>
        </w:trPr>
        <w:tc>
          <w:tcPr>
            <w:tcW w:w="41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3484" w:rsidRDefault="00023484"/>
        </w:tc>
        <w:tc>
          <w:tcPr>
            <w:tcW w:w="1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3484" w:rsidRDefault="00023484"/>
        </w:tc>
        <w:tc>
          <w:tcPr>
            <w:tcW w:w="25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3484" w:rsidRDefault="00023484"/>
        </w:tc>
      </w:tr>
    </w:tbl>
    <w:p w:rsidR="00572CEB" w:rsidRDefault="00572CEB"/>
    <w:sectPr w:rsidR="00572CEB">
      <w:type w:val="continuous"/>
      <w:pgSz w:w="11900" w:h="16850"/>
      <w:pgMar w:top="1080" w:right="1040" w:bottom="28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B41A12"/>
    <w:multiLevelType w:val="multilevel"/>
    <w:tmpl w:val="DC28982C"/>
    <w:lvl w:ilvl="0">
      <w:start w:val="1"/>
      <w:numFmt w:val="decimal"/>
      <w:lvlText w:val="%1"/>
      <w:lvlJc w:val="left"/>
      <w:pPr>
        <w:ind w:left="827" w:hanging="708"/>
        <w:jc w:val="left"/>
      </w:pPr>
      <w:rPr>
        <w:rFonts w:ascii="Arial" w:eastAsia="Arial" w:hAnsi="Arial" w:hint="default"/>
        <w:b/>
        <w:bCs/>
        <w:sz w:val="22"/>
        <w:szCs w:val="22"/>
      </w:rPr>
    </w:lvl>
    <w:lvl w:ilvl="1">
      <w:start w:val="1"/>
      <w:numFmt w:val="decimal"/>
      <w:lvlText w:val="%1.%2"/>
      <w:lvlJc w:val="left"/>
      <w:pPr>
        <w:ind w:left="827" w:hanging="708"/>
        <w:jc w:val="left"/>
      </w:pPr>
      <w:rPr>
        <w:rFonts w:ascii="Arial" w:eastAsia="Arial" w:hAnsi="Arial" w:hint="default"/>
        <w:spacing w:val="-1"/>
        <w:sz w:val="22"/>
        <w:szCs w:val="22"/>
      </w:rPr>
    </w:lvl>
    <w:lvl w:ilvl="2">
      <w:start w:val="1"/>
      <w:numFmt w:val="bullet"/>
      <w:lvlText w:val="•"/>
      <w:lvlJc w:val="left"/>
      <w:pPr>
        <w:ind w:left="827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901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975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049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23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97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71" w:hanging="70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484"/>
    <w:rsid w:val="00023484"/>
    <w:rsid w:val="00081C4E"/>
    <w:rsid w:val="00572CEB"/>
    <w:rsid w:val="009C4EA7"/>
    <w:rsid w:val="009D342E"/>
    <w:rsid w:val="00B64F9A"/>
    <w:rsid w:val="00C77277"/>
    <w:rsid w:val="00EE3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</w:style>
  <w:style w:type="paragraph" w:styleId="Ttulo1">
    <w:name w:val="heading 1"/>
    <w:basedOn w:val="Normal"/>
    <w:uiPriority w:val="1"/>
    <w:qFormat/>
    <w:pPr>
      <w:ind w:left="827" w:hanging="708"/>
      <w:outlineLvl w:val="0"/>
    </w:pPr>
    <w:rPr>
      <w:rFonts w:ascii="Arial" w:eastAsia="Arial" w:hAnsi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uiPriority w:val="1"/>
    <w:qFormat/>
    <w:pPr>
      <w:ind w:left="827" w:hanging="708"/>
    </w:pPr>
    <w:rPr>
      <w:rFonts w:ascii="Arial" w:eastAsia="Arial" w:hAnsi="Arial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67CEA9CFD435D46B9BA11028A499130" ma:contentTypeVersion="15" ma:contentTypeDescription="Crear nuevo documento." ma:contentTypeScope="" ma:versionID="88a057d116476c66dfa0d478178ce5c2">
  <xsd:schema xmlns:xsd="http://www.w3.org/2001/XMLSchema" xmlns:xs="http://www.w3.org/2001/XMLSchema" xmlns:p="http://schemas.microsoft.com/office/2006/metadata/properties" xmlns:ns2="4a5ac1a4-f0fa-4add-b0c9-78b458997ff7" xmlns:ns3="11e1ba35-5019-4ed3-ab83-8cdaadaba89b" targetNamespace="http://schemas.microsoft.com/office/2006/metadata/properties" ma:root="true" ma:fieldsID="11798393ad5ff500eb4a035fd2a85fcb" ns2:_="" ns3:_="">
    <xsd:import namespace="4a5ac1a4-f0fa-4add-b0c9-78b458997ff7"/>
    <xsd:import namespace="11e1ba35-5019-4ed3-ab83-8cdaadaba8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5ac1a4-f0fa-4add-b0c9-78b458997f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Etiquetas de imagen" ma:readOnly="false" ma:fieldId="{5cf76f15-5ced-4ddc-b409-7134ff3c332f}" ma:taxonomyMulti="true" ma:sspId="74d0b9c3-2ffa-49c5-ad22-50ed7f5bca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e1ba35-5019-4ed3-ab83-8cdaadaba89b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b119be0-a13f-4bd6-8960-f2fa229bbff5}" ma:internalName="TaxCatchAll" ma:showField="CatchAllData" ma:web="11e1ba35-5019-4ed3-ab83-8cdaadaba8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a5ac1a4-f0fa-4add-b0c9-78b458997ff7">
      <Terms xmlns="http://schemas.microsoft.com/office/infopath/2007/PartnerControls"/>
    </lcf76f155ced4ddcb4097134ff3c332f>
    <TaxCatchAll xmlns="11e1ba35-5019-4ed3-ab83-8cdaadaba89b" xsi:nil="true"/>
  </documentManagement>
</p:properties>
</file>

<file path=customXml/itemProps1.xml><?xml version="1.0" encoding="utf-8"?>
<ds:datastoreItem xmlns:ds="http://schemas.openxmlformats.org/officeDocument/2006/customXml" ds:itemID="{1F38B3BB-AC40-45EF-8776-9BD5FAB08DE3}"/>
</file>

<file path=customXml/itemProps2.xml><?xml version="1.0" encoding="utf-8"?>
<ds:datastoreItem xmlns:ds="http://schemas.openxmlformats.org/officeDocument/2006/customXml" ds:itemID="{02A6606F-E2E3-4B8D-AD03-26A10C0B2DFF}"/>
</file>

<file path=customXml/itemProps3.xml><?xml version="1.0" encoding="utf-8"?>
<ds:datastoreItem xmlns:ds="http://schemas.openxmlformats.org/officeDocument/2006/customXml" ds:itemID="{FCB30CF8-96EA-4F04-A0A7-84354BDD5AB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1133</Characters>
  <Application>Microsoft Office Word</Application>
  <DocSecurity>0</DocSecurity>
  <Lines>9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This document does not in any way modify or replace the rules of the competition</vt:lpstr>
      <vt:lpstr>This document does not in any way modify or replace the rules of the competition</vt:lpstr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document does not in any way modify or replace the rules of the competition</dc:title>
  <dc:creator>John</dc:creator>
  <cp:lastModifiedBy>Luky Serrano</cp:lastModifiedBy>
  <cp:revision>2</cp:revision>
  <cp:lastPrinted>2018-06-23T10:13:00Z</cp:lastPrinted>
  <dcterms:created xsi:type="dcterms:W3CDTF">2019-02-09T09:50:00Z</dcterms:created>
  <dcterms:modified xsi:type="dcterms:W3CDTF">2019-02-09T09:50:00Z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2016-08-08T00:00:00Z</vt:filetime>
  </property>
  <property fmtid="{D5CDD505-2E9C-101B-9397-08002B2CF9AE}" pid="3" name="LastSaved">
    <vt:filetime>2016-08-27T00:00:00Z</vt:filetime>
  </property>
  <property fmtid="{D5CDD505-2E9C-101B-9397-08002B2CF9AE}" pid="4" name="ContentTypeId">
    <vt:lpwstr>0x010100967CEA9CFD435D46B9BA11028A499130</vt:lpwstr>
  </property>
  <property fmtid="{D5CDD505-2E9C-101B-9397-08002B2CF9AE}" pid="5" name="Order">
    <vt:r8>23100</vt:r8>
  </property>
</Properties>
</file>